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3" w:rsidRPr="00903A3C" w:rsidRDefault="003C1176" w:rsidP="00C42DF3">
      <w:pPr>
        <w:jc w:val="center"/>
        <w:rPr>
          <w:rFonts w:ascii="仿宋_GB2312" w:eastAsia="仿宋_GB2312" w:hAnsi="宋体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3C1176">
        <w:rPr>
          <w:rFonts w:ascii="仿宋_GB2312" w:eastAsia="仿宋_GB2312" w:hAnsi="宋体" w:hint="eastAsia"/>
          <w:b/>
          <w:bCs/>
          <w:sz w:val="28"/>
          <w:szCs w:val="28"/>
        </w:rPr>
        <w:t>平安证券收益凭证“稳盈”</w:t>
      </w:r>
      <w:r w:rsidR="00CB4191">
        <w:rPr>
          <w:rFonts w:ascii="仿宋_GB2312" w:eastAsia="仿宋_GB2312" w:hAnsi="宋体" w:hint="eastAsia"/>
          <w:b/>
          <w:bCs/>
          <w:sz w:val="28"/>
          <w:szCs w:val="28"/>
        </w:rPr>
        <w:t>40</w:t>
      </w:r>
      <w:r w:rsidRPr="003C1176">
        <w:rPr>
          <w:rFonts w:ascii="仿宋_GB2312" w:eastAsia="仿宋_GB2312" w:hAnsi="宋体" w:hint="eastAsia"/>
          <w:b/>
          <w:bCs/>
          <w:sz w:val="28"/>
          <w:szCs w:val="28"/>
        </w:rPr>
        <w:t>号</w:t>
      </w:r>
      <w:r w:rsidR="00C42DF3" w:rsidRPr="00044216">
        <w:rPr>
          <w:rFonts w:ascii="仿宋_GB2312" w:eastAsia="仿宋_GB2312" w:hAnsi="宋体" w:hint="eastAsia"/>
          <w:b/>
          <w:bCs/>
          <w:sz w:val="28"/>
          <w:szCs w:val="28"/>
        </w:rPr>
        <w:t>发行公告</w:t>
      </w:r>
    </w:p>
    <w:p w:rsidR="00C42DF3" w:rsidRPr="00967494" w:rsidRDefault="00C42DF3" w:rsidP="00C42DF3"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C42DF3" w:rsidRPr="00044216" w:rsidRDefault="00451CE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451CE3">
        <w:rPr>
          <w:rFonts w:ascii="仿宋_GB2312" w:eastAsia="仿宋_GB2312" w:hint="eastAsia"/>
          <w:sz w:val="28"/>
          <w:szCs w:val="28"/>
        </w:rPr>
        <w:t>平安证券收益凭证“稳盈”</w:t>
      </w:r>
      <w:r w:rsidR="00CB4191">
        <w:rPr>
          <w:rFonts w:ascii="仿宋_GB2312" w:eastAsia="仿宋_GB2312" w:hint="eastAsia"/>
          <w:sz w:val="28"/>
          <w:szCs w:val="28"/>
        </w:rPr>
        <w:t>40</w:t>
      </w:r>
      <w:r w:rsidRPr="00451CE3">
        <w:rPr>
          <w:rFonts w:ascii="仿宋_GB2312" w:eastAsia="仿宋_GB2312" w:hint="eastAsia"/>
          <w:sz w:val="28"/>
          <w:szCs w:val="28"/>
        </w:rPr>
        <w:t>号</w:t>
      </w:r>
      <w:r w:rsidR="00C42DF3" w:rsidRPr="00044216">
        <w:rPr>
          <w:rFonts w:ascii="仿宋_GB2312" w:eastAsia="仿宋_GB2312" w:hint="eastAsia"/>
          <w:sz w:val="28"/>
          <w:szCs w:val="28"/>
        </w:rPr>
        <w:t>在</w:t>
      </w:r>
      <w:r w:rsidR="00024E30">
        <w:rPr>
          <w:rFonts w:ascii="仿宋_GB2312" w:eastAsia="仿宋_GB2312" w:hint="eastAsia"/>
          <w:sz w:val="28"/>
          <w:szCs w:val="28"/>
        </w:rPr>
        <w:t>2016年</w:t>
      </w:r>
      <w:r w:rsidR="007D7A7A">
        <w:rPr>
          <w:rFonts w:ascii="仿宋_GB2312" w:eastAsia="仿宋_GB2312" w:hint="eastAsia"/>
          <w:sz w:val="28"/>
          <w:szCs w:val="28"/>
        </w:rPr>
        <w:t>8</w:t>
      </w:r>
      <w:r w:rsidR="00024E30">
        <w:rPr>
          <w:rFonts w:ascii="仿宋_GB2312" w:eastAsia="仿宋_GB2312" w:hint="eastAsia"/>
          <w:sz w:val="28"/>
          <w:szCs w:val="28"/>
        </w:rPr>
        <w:t>月</w:t>
      </w:r>
      <w:r w:rsidR="00CB4191">
        <w:rPr>
          <w:rFonts w:ascii="仿宋_GB2312" w:eastAsia="仿宋_GB2312" w:hint="eastAsia"/>
          <w:sz w:val="28"/>
          <w:szCs w:val="28"/>
        </w:rPr>
        <w:t>23</w:t>
      </w:r>
      <w:r w:rsidR="00024E30">
        <w:rPr>
          <w:rFonts w:ascii="仿宋_GB2312" w:eastAsia="仿宋_GB2312" w:hint="eastAsia"/>
          <w:sz w:val="28"/>
          <w:szCs w:val="28"/>
        </w:rPr>
        <w:t>日</w:t>
      </w:r>
      <w:r w:rsidR="00C42DF3" w:rsidRPr="00044216">
        <w:rPr>
          <w:rFonts w:ascii="仿宋_GB2312" w:eastAsia="仿宋_GB2312" w:hint="eastAsia"/>
          <w:sz w:val="28"/>
          <w:szCs w:val="28"/>
        </w:rPr>
        <w:t>通过</w:t>
      </w:r>
      <w:r w:rsidR="00903A3C" w:rsidRPr="00903A3C">
        <w:rPr>
          <w:rFonts w:ascii="仿宋_GB2312" w:eastAsia="仿宋_GB2312" w:hint="eastAsia"/>
          <w:sz w:val="28"/>
          <w:szCs w:val="28"/>
        </w:rPr>
        <w:t>机构间私募产品报价与服务</w:t>
      </w:r>
      <w:bookmarkStart w:id="8" w:name="_GoBack"/>
      <w:bookmarkEnd w:id="8"/>
      <w:r w:rsidR="00903A3C" w:rsidRPr="00903A3C">
        <w:rPr>
          <w:rFonts w:ascii="仿宋_GB2312" w:eastAsia="仿宋_GB2312" w:hint="eastAsia"/>
          <w:sz w:val="28"/>
          <w:szCs w:val="28"/>
        </w:rPr>
        <w:t>系统</w:t>
      </w:r>
      <w:r w:rsidR="005F0B95">
        <w:rPr>
          <w:rFonts w:ascii="仿宋_GB2312" w:eastAsia="仿宋_GB2312" w:hint="eastAsia"/>
          <w:sz w:val="28"/>
          <w:szCs w:val="28"/>
        </w:rPr>
        <w:t>定向</w:t>
      </w:r>
      <w:r w:rsidR="00C42DF3" w:rsidRPr="00044216">
        <w:rPr>
          <w:rFonts w:ascii="仿宋_GB2312" w:eastAsia="仿宋_GB2312" w:hint="eastAsia"/>
          <w:sz w:val="28"/>
          <w:szCs w:val="28"/>
        </w:rPr>
        <w:t>发行。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本收益凭证代</w:t>
      </w:r>
      <w:r w:rsidRPr="00967494">
        <w:rPr>
          <w:rFonts w:ascii="仿宋_GB2312" w:eastAsia="仿宋_GB2312" w:hint="eastAsia"/>
          <w:sz w:val="28"/>
          <w:szCs w:val="28"/>
        </w:rPr>
        <w:t>码为</w:t>
      </w:r>
      <w:r w:rsidR="00C736E6" w:rsidRPr="00C736E6">
        <w:rPr>
          <w:rFonts w:ascii="仿宋_GB2312" w:eastAsia="仿宋_GB2312"/>
          <w:sz w:val="28"/>
          <w:szCs w:val="28"/>
        </w:rPr>
        <w:t>SG8328</w:t>
      </w:r>
      <w:r w:rsidRPr="00967494">
        <w:rPr>
          <w:rFonts w:ascii="仿宋_GB2312" w:eastAsia="仿宋_GB2312" w:hint="eastAsia"/>
          <w:sz w:val="28"/>
          <w:szCs w:val="28"/>
        </w:rPr>
        <w:t>，期限为</w:t>
      </w:r>
      <w:r w:rsidR="00C736E6">
        <w:rPr>
          <w:rFonts w:ascii="仿宋_GB2312" w:eastAsia="仿宋_GB2312" w:hint="eastAsia"/>
          <w:sz w:val="28"/>
          <w:szCs w:val="28"/>
        </w:rPr>
        <w:t>58</w:t>
      </w:r>
      <w:r w:rsidRPr="00967494">
        <w:rPr>
          <w:rFonts w:ascii="仿宋_GB2312" w:eastAsia="仿宋_GB2312" w:hint="eastAsia"/>
          <w:sz w:val="28"/>
          <w:szCs w:val="28"/>
        </w:rPr>
        <w:t>天，募集规模下限为人民币</w:t>
      </w:r>
      <w:r w:rsidR="00C736E6">
        <w:rPr>
          <w:rFonts w:ascii="仿宋_GB2312" w:eastAsia="仿宋_GB2312" w:hint="eastAsia"/>
          <w:sz w:val="28"/>
          <w:szCs w:val="28"/>
        </w:rPr>
        <w:t>5</w:t>
      </w:r>
      <w:r w:rsidR="007D7A7A">
        <w:rPr>
          <w:rFonts w:ascii="仿宋_GB2312" w:eastAsia="仿宋_GB2312" w:hint="eastAsia"/>
          <w:sz w:val="28"/>
          <w:szCs w:val="28"/>
        </w:rPr>
        <w:t>0</w:t>
      </w:r>
      <w:r w:rsidR="00C736E6">
        <w:rPr>
          <w:rFonts w:ascii="仿宋_GB2312" w:eastAsia="仿宋_GB2312" w:hint="eastAsia"/>
          <w:sz w:val="28"/>
          <w:szCs w:val="28"/>
        </w:rPr>
        <w:t>,</w:t>
      </w:r>
      <w:r w:rsidR="007D7A7A">
        <w:rPr>
          <w:rFonts w:ascii="仿宋_GB2312" w:eastAsia="仿宋_GB2312" w:hint="eastAsia"/>
          <w:sz w:val="28"/>
          <w:szCs w:val="28"/>
        </w:rPr>
        <w:t>000</w:t>
      </w:r>
      <w:r w:rsidR="0015112F"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元，且募集规模不超过人民币</w:t>
      </w:r>
      <w:r w:rsidR="00C736E6">
        <w:rPr>
          <w:rFonts w:ascii="仿宋_GB2312" w:eastAsia="仿宋_GB2312" w:hint="eastAsia"/>
          <w:sz w:val="28"/>
          <w:szCs w:val="28"/>
        </w:rPr>
        <w:t>5</w:t>
      </w:r>
      <w:r w:rsidR="00903A3C">
        <w:rPr>
          <w:rFonts w:ascii="仿宋_GB2312" w:eastAsia="仿宋_GB2312" w:hint="eastAsia"/>
          <w:sz w:val="28"/>
          <w:szCs w:val="28"/>
        </w:rPr>
        <w:t>0</w:t>
      </w:r>
      <w:r w:rsidR="00C736E6">
        <w:rPr>
          <w:rFonts w:ascii="仿宋_GB2312" w:eastAsia="仿宋_GB2312" w:hint="eastAsia"/>
          <w:sz w:val="28"/>
          <w:szCs w:val="28"/>
        </w:rPr>
        <w:t>,</w:t>
      </w:r>
      <w:r w:rsidR="00903A3C">
        <w:rPr>
          <w:rFonts w:ascii="仿宋_GB2312" w:eastAsia="仿宋_GB2312" w:hint="eastAsia"/>
          <w:sz w:val="28"/>
          <w:szCs w:val="28"/>
        </w:rPr>
        <w:t>00</w:t>
      </w:r>
      <w:r w:rsidR="00BB7FA8">
        <w:rPr>
          <w:rFonts w:ascii="仿宋_GB2312" w:eastAsia="仿宋_GB2312" w:hint="eastAsia"/>
          <w:sz w:val="28"/>
          <w:szCs w:val="28"/>
        </w:rPr>
        <w:t>0</w:t>
      </w:r>
      <w:r w:rsidR="00903A3C">
        <w:rPr>
          <w:rFonts w:ascii="仿宋_GB2312" w:eastAsia="仿宋_GB2312" w:hint="eastAsia"/>
          <w:sz w:val="28"/>
          <w:szCs w:val="28"/>
        </w:rPr>
        <w:t>万</w:t>
      </w:r>
      <w:r w:rsidRPr="00967494">
        <w:rPr>
          <w:rFonts w:ascii="仿宋_GB2312" w:eastAsia="仿宋_GB2312" w:hint="eastAsia"/>
          <w:sz w:val="28"/>
          <w:szCs w:val="28"/>
        </w:rPr>
        <w:t>元。其</w:t>
      </w:r>
      <w:r w:rsidRPr="00044216">
        <w:rPr>
          <w:rFonts w:ascii="仿宋_GB2312" w:eastAsia="仿宋_GB2312" w:hint="eastAsia"/>
          <w:sz w:val="28"/>
          <w:szCs w:val="28"/>
        </w:rPr>
        <w:t>中参与人数不得超过200人，具体成立规模以实际募集情况为准。</w:t>
      </w:r>
    </w:p>
    <w:p w:rsidR="005F1B76" w:rsidRPr="006636D8" w:rsidRDefault="005F1B76" w:rsidP="005F1B76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本产品属于定向定制型产品。</w:t>
      </w:r>
    </w:p>
    <w:p w:rsidR="00C42DF3" w:rsidRPr="00044216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 w:rsidRPr="00044216">
        <w:rPr>
          <w:rFonts w:ascii="仿宋_GB2312" w:eastAsia="仿宋_GB2312" w:hint="eastAsia"/>
          <w:sz w:val="28"/>
          <w:szCs w:val="28"/>
        </w:rPr>
        <w:t>详情咨询请拨打服务热线：95511</w:t>
      </w:r>
      <w:r w:rsidR="00764365">
        <w:rPr>
          <w:rFonts w:ascii="仿宋_GB2312" w:eastAsia="仿宋_GB2312" w:hint="eastAsia"/>
          <w:sz w:val="28"/>
          <w:szCs w:val="28"/>
        </w:rPr>
        <w:t>-8。</w:t>
      </w:r>
    </w:p>
    <w:p w:rsidR="00C42DF3" w:rsidRDefault="00C42DF3" w:rsidP="00C42DF3">
      <w:pPr>
        <w:spacing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特此公告。 </w:t>
      </w:r>
    </w:p>
    <w:p w:rsidR="00C42DF3" w:rsidRDefault="00C42DF3" w:rsidP="00C42DF3">
      <w:pPr>
        <w:spacing w:line="360" w:lineRule="auto"/>
        <w:ind w:firstLine="1540"/>
        <w:rPr>
          <w:rFonts w:ascii="仿宋_GB2312" w:eastAsia="仿宋_GB2312"/>
          <w:sz w:val="28"/>
          <w:szCs w:val="28"/>
        </w:rPr>
      </w:pPr>
    </w:p>
    <w:p w:rsidR="00C42DF3" w:rsidRDefault="00C717F0" w:rsidP="00C42DF3">
      <w:pPr>
        <w:spacing w:line="360" w:lineRule="auto"/>
        <w:ind w:right="5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C42DF3" w:rsidRDefault="00C42DF3" w:rsidP="00C717F0">
      <w:pPr>
        <w:wordWrap w:val="0"/>
        <w:spacing w:line="360" w:lineRule="auto"/>
        <w:ind w:right="165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平安证券有限责任公司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3A2E67" w:rsidRPr="00C42DF3" w:rsidRDefault="00C736E6" w:rsidP="00C736E6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宋体" w:hAnsi="宋体" w:cs="宋体" w:hint="eastAsia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sz w:val="28"/>
          <w:szCs w:val="28"/>
        </w:rPr>
        <w:t>一六年八月二十二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3A2E67" w:rsidRPr="00C42DF3" w:rsidSect="008531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C7" w:rsidRDefault="008265C7" w:rsidP="00252D75">
      <w:r>
        <w:separator/>
      </w:r>
    </w:p>
  </w:endnote>
  <w:endnote w:type="continuationSeparator" w:id="0">
    <w:p w:rsidR="008265C7" w:rsidRDefault="008265C7" w:rsidP="0025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D4" w:rsidRDefault="00766603" w:rsidP="006D2AD4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736E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736E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6D2AD4" w:rsidRDefault="008265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C7" w:rsidRDefault="008265C7" w:rsidP="00252D75">
      <w:r>
        <w:separator/>
      </w:r>
    </w:p>
  </w:footnote>
  <w:footnote w:type="continuationSeparator" w:id="0">
    <w:p w:rsidR="008265C7" w:rsidRDefault="008265C7" w:rsidP="0025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4"/>
    <w:rsid w:val="00024E30"/>
    <w:rsid w:val="00044216"/>
    <w:rsid w:val="0005750F"/>
    <w:rsid w:val="000F2D5E"/>
    <w:rsid w:val="00135E5F"/>
    <w:rsid w:val="0015112F"/>
    <w:rsid w:val="00161270"/>
    <w:rsid w:val="001667EA"/>
    <w:rsid w:val="001F6CA8"/>
    <w:rsid w:val="0021613C"/>
    <w:rsid w:val="0023390C"/>
    <w:rsid w:val="00233AA8"/>
    <w:rsid w:val="00252D75"/>
    <w:rsid w:val="0025420F"/>
    <w:rsid w:val="002974A6"/>
    <w:rsid w:val="002C2E20"/>
    <w:rsid w:val="002F28A6"/>
    <w:rsid w:val="00395265"/>
    <w:rsid w:val="003A503E"/>
    <w:rsid w:val="003C1176"/>
    <w:rsid w:val="004071B8"/>
    <w:rsid w:val="004378BB"/>
    <w:rsid w:val="00451CE3"/>
    <w:rsid w:val="004A0EC3"/>
    <w:rsid w:val="00512AC0"/>
    <w:rsid w:val="0056424B"/>
    <w:rsid w:val="00572A0D"/>
    <w:rsid w:val="00575B14"/>
    <w:rsid w:val="005C0E24"/>
    <w:rsid w:val="005D636B"/>
    <w:rsid w:val="005F0B95"/>
    <w:rsid w:val="005F1B76"/>
    <w:rsid w:val="00647A5F"/>
    <w:rsid w:val="006636D8"/>
    <w:rsid w:val="00686400"/>
    <w:rsid w:val="006B4EAC"/>
    <w:rsid w:val="007164D3"/>
    <w:rsid w:val="00764365"/>
    <w:rsid w:val="00766603"/>
    <w:rsid w:val="0079091C"/>
    <w:rsid w:val="0079228C"/>
    <w:rsid w:val="007B673A"/>
    <w:rsid w:val="007C18CE"/>
    <w:rsid w:val="007C21E3"/>
    <w:rsid w:val="007D62F2"/>
    <w:rsid w:val="007D7A7A"/>
    <w:rsid w:val="007F2376"/>
    <w:rsid w:val="007F6582"/>
    <w:rsid w:val="008265C7"/>
    <w:rsid w:val="00831A3F"/>
    <w:rsid w:val="008367FB"/>
    <w:rsid w:val="008565EF"/>
    <w:rsid w:val="00857A20"/>
    <w:rsid w:val="0089295B"/>
    <w:rsid w:val="00903A3C"/>
    <w:rsid w:val="0092572F"/>
    <w:rsid w:val="00953B4C"/>
    <w:rsid w:val="00967494"/>
    <w:rsid w:val="00974179"/>
    <w:rsid w:val="009759F0"/>
    <w:rsid w:val="009C181D"/>
    <w:rsid w:val="009D63CA"/>
    <w:rsid w:val="009F55E5"/>
    <w:rsid w:val="00A106A7"/>
    <w:rsid w:val="00A80971"/>
    <w:rsid w:val="00AC7203"/>
    <w:rsid w:val="00B13F40"/>
    <w:rsid w:val="00B22913"/>
    <w:rsid w:val="00B52F64"/>
    <w:rsid w:val="00BB7FA8"/>
    <w:rsid w:val="00BE2866"/>
    <w:rsid w:val="00C12081"/>
    <w:rsid w:val="00C210D3"/>
    <w:rsid w:val="00C42DF3"/>
    <w:rsid w:val="00C717F0"/>
    <w:rsid w:val="00C736E6"/>
    <w:rsid w:val="00C87680"/>
    <w:rsid w:val="00CA0E96"/>
    <w:rsid w:val="00CB38B2"/>
    <w:rsid w:val="00CB4191"/>
    <w:rsid w:val="00D01653"/>
    <w:rsid w:val="00D15945"/>
    <w:rsid w:val="00D372D1"/>
    <w:rsid w:val="00D56CCB"/>
    <w:rsid w:val="00D977CA"/>
    <w:rsid w:val="00DD7A96"/>
    <w:rsid w:val="00E13008"/>
    <w:rsid w:val="00E57650"/>
    <w:rsid w:val="00E57C78"/>
    <w:rsid w:val="00E62F67"/>
    <w:rsid w:val="00E731E3"/>
    <w:rsid w:val="00E76DDC"/>
    <w:rsid w:val="00EB046F"/>
    <w:rsid w:val="00F40EF4"/>
    <w:rsid w:val="00F62BC8"/>
    <w:rsid w:val="00FB6159"/>
    <w:rsid w:val="00FB7A1E"/>
    <w:rsid w:val="00FC5482"/>
    <w:rsid w:val="00FC5CDE"/>
    <w:rsid w:val="00FD592C"/>
    <w:rsid w:val="00FE1743"/>
    <w:rsid w:val="00FF6F1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D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2014-12-05T09:04:00Z</cp:lastPrinted>
  <dcterms:created xsi:type="dcterms:W3CDTF">2016-08-22T05:51:00Z</dcterms:created>
  <dcterms:modified xsi:type="dcterms:W3CDTF">2016-08-22T05:51:00Z</dcterms:modified>
</cp:coreProperties>
</file>